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28" w:rsidRPr="003B5996" w:rsidRDefault="00D3001B" w:rsidP="00B8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Principles of Agriculture, Food and Natural Resources</w:t>
      </w:r>
    </w:p>
    <w:p w:rsidR="00D3001B" w:rsidRDefault="000341DC" w:rsidP="00270B2B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Mrs. Taylor</w:t>
      </w:r>
    </w:p>
    <w:p w:rsidR="00270B2B" w:rsidRPr="00270B2B" w:rsidRDefault="00270B2B" w:rsidP="00270B2B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D3001B" w:rsidRPr="00270B2B" w:rsidRDefault="00D3001B" w:rsidP="00D3001B">
      <w:pPr>
        <w:jc w:val="both"/>
        <w:rPr>
          <w:rFonts w:ascii="Times New Roman" w:hAnsi="Times New Roman" w:cs="Times New Roman"/>
          <w:sz w:val="24"/>
          <w:szCs w:val="28"/>
        </w:rPr>
      </w:pPr>
      <w:r w:rsidRPr="00D300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This course is designed to</w:t>
      </w:r>
      <w:r w:rsidRPr="00D300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prepare students</w:t>
      </w:r>
      <w:r w:rsidRPr="00D3001B">
        <w:rPr>
          <w:rFonts w:ascii="Times New Roman" w:hAnsi="Times New Roman" w:cs="Times New Roman"/>
          <w:sz w:val="24"/>
          <w:szCs w:val="28"/>
        </w:rPr>
        <w:t xml:space="preserve"> for careers in agricultu</w:t>
      </w:r>
      <w:r>
        <w:rPr>
          <w:rFonts w:ascii="Times New Roman" w:hAnsi="Times New Roman" w:cs="Times New Roman"/>
          <w:sz w:val="24"/>
          <w:szCs w:val="28"/>
        </w:rPr>
        <w:t xml:space="preserve">re, food, and natural resources. </w:t>
      </w:r>
      <w:r w:rsidRPr="00D3001B">
        <w:rPr>
          <w:rFonts w:ascii="Times New Roman" w:hAnsi="Times New Roman" w:cs="Times New Roman"/>
          <w:sz w:val="24"/>
          <w:szCs w:val="28"/>
        </w:rPr>
        <w:t xml:space="preserve"> </w:t>
      </w:r>
      <w:r w:rsidR="00270B2B">
        <w:rPr>
          <w:rFonts w:ascii="Times New Roman" w:hAnsi="Times New Roman" w:cs="Times New Roman"/>
          <w:sz w:val="24"/>
          <w:szCs w:val="28"/>
        </w:rPr>
        <w:t>It is an introductory course which</w:t>
      </w:r>
      <w:r w:rsidRPr="00D3001B">
        <w:rPr>
          <w:rFonts w:ascii="Times New Roman" w:hAnsi="Times New Roman" w:cs="Times New Roman"/>
          <w:sz w:val="24"/>
          <w:szCs w:val="28"/>
        </w:rPr>
        <w:t xml:space="preserve"> allows students to develop knowledge and skills regarding career opportunities, personal development, globalization, industry standards, details, practices, and expectations.</w:t>
      </w:r>
    </w:p>
    <w:p w:rsidR="004D6825" w:rsidRPr="00D135AD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135AD">
        <w:rPr>
          <w:rFonts w:ascii="Times New Roman" w:hAnsi="Times New Roman" w:cs="Times New Roman"/>
          <w:b/>
          <w:sz w:val="24"/>
          <w:szCs w:val="28"/>
        </w:rPr>
        <w:t>Six Weeks grading will be determined as follows:</w:t>
      </w:r>
    </w:p>
    <w:p w:rsidR="004D6825" w:rsidRPr="004D6825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i/>
          <w:sz w:val="24"/>
          <w:szCs w:val="28"/>
        </w:rPr>
        <w:t>Daily Grades</w:t>
      </w: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sz w:val="24"/>
          <w:szCs w:val="28"/>
        </w:rPr>
        <w:tab/>
        <w:t>30%</w:t>
      </w:r>
    </w:p>
    <w:p w:rsidR="004D6825" w:rsidRPr="004D6825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i/>
          <w:sz w:val="24"/>
          <w:szCs w:val="28"/>
        </w:rPr>
        <w:t>Major Projects/Exams</w:t>
      </w:r>
      <w:r w:rsidRPr="004D6825">
        <w:rPr>
          <w:rFonts w:ascii="Times New Roman" w:hAnsi="Times New Roman" w:cs="Times New Roman"/>
          <w:b/>
          <w:sz w:val="24"/>
          <w:szCs w:val="28"/>
        </w:rPr>
        <w:tab/>
        <w:t>70%</w:t>
      </w:r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  <w:u w:val="single"/>
        </w:rPr>
        <w:t>Daily Grades</w:t>
      </w:r>
      <w:r>
        <w:rPr>
          <w:rFonts w:ascii="Times New Roman" w:hAnsi="Times New Roman" w:cs="Times New Roman"/>
          <w:sz w:val="24"/>
          <w:szCs w:val="28"/>
        </w:rPr>
        <w:t xml:space="preserve"> to include, but not limited to: oral and written assignments, quizzes, warm ups, skill demonstrations, individual and group projects, notebooks and class participation.</w:t>
      </w:r>
    </w:p>
    <w:p w:rsidR="004D1BAA" w:rsidRPr="00270B2B" w:rsidRDefault="004D6825" w:rsidP="004D6825">
      <w:pPr>
        <w:rPr>
          <w:rFonts w:ascii="Times New Roman" w:hAnsi="Times New Roman" w:cs="Times New Roman"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  <w:u w:val="single"/>
        </w:rPr>
        <w:t>Major Projects/Exams</w:t>
      </w:r>
      <w:r>
        <w:rPr>
          <w:rFonts w:ascii="Times New Roman" w:hAnsi="Times New Roman" w:cs="Times New Roman"/>
          <w:sz w:val="24"/>
          <w:szCs w:val="28"/>
        </w:rPr>
        <w:t xml:space="preserve"> will be based on material covered during the 6 weeks period.  The content in these major grades will come directly from daily class assignments.</w:t>
      </w:r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Course Topics </w:t>
      </w:r>
    </w:p>
    <w:p w:rsidR="00230760" w:rsidRDefault="00496DB5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Supervised Agricultural Experience </w:t>
      </w:r>
    </w:p>
    <w:p w:rsidR="00B85828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Cultural Diversity as it relates to Agriculture</w:t>
      </w:r>
    </w:p>
    <w:p w:rsidR="00B85828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Historical, Current and Future Significance of the Agricultural Industry</w:t>
      </w:r>
    </w:p>
    <w:p w:rsidR="00B85828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Agricultural Leadership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Leadership Development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Personal Growth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Team Dynamics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FFA Vision, Mission and Goals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FFA Creed</w:t>
      </w:r>
    </w:p>
    <w:p w:rsidR="00B85828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Personal and Communication Skills</w:t>
      </w:r>
    </w:p>
    <w:p w:rsidR="00B85828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Plant Systems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Animal Systems</w:t>
      </w:r>
    </w:p>
    <w:p w:rsidR="00270B2B" w:rsidRDefault="00270B2B" w:rsidP="00B858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Food Products and Processing</w:t>
      </w:r>
    </w:p>
    <w:p w:rsidR="00230760" w:rsidRPr="002D3D88" w:rsidRDefault="00270B2B" w:rsidP="002D3D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Intro</w:t>
      </w:r>
      <w:r w:rsidR="00DF3575">
        <w:rPr>
          <w:rFonts w:ascii="Times New Roman" w:hAnsi="Times New Roman" w:cs="Times New Roman"/>
          <w:sz w:val="24"/>
          <w:szCs w:val="28"/>
        </w:rPr>
        <w:t>duction</w:t>
      </w:r>
      <w:r>
        <w:rPr>
          <w:rFonts w:ascii="Times New Roman" w:hAnsi="Times New Roman" w:cs="Times New Roman"/>
          <w:sz w:val="24"/>
          <w:szCs w:val="28"/>
        </w:rPr>
        <w:t xml:space="preserve"> of Agricultural Mechanics</w:t>
      </w:r>
    </w:p>
    <w:p w:rsidR="006F169A" w:rsidRDefault="003B5996" w:rsidP="002D3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Contact Information</w:t>
      </w:r>
    </w:p>
    <w:p w:rsidR="002D3D88" w:rsidRDefault="003B5996" w:rsidP="002D3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Email: </w:t>
      </w:r>
      <w:hyperlink r:id="rId6" w:history="1">
        <w:r w:rsidR="000341DC" w:rsidRPr="003F3EA9">
          <w:rPr>
            <w:rStyle w:val="Hyperlink"/>
            <w:rFonts w:ascii="Times New Roman" w:hAnsi="Times New Roman" w:cs="Times New Roman"/>
            <w:b/>
            <w:sz w:val="24"/>
            <w:szCs w:val="28"/>
          </w:rPr>
          <w:t>ataylor@cocisd.org</w:t>
        </w:r>
      </w:hyperlink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Phone: 936-653-1120</w:t>
      </w:r>
    </w:p>
    <w:p w:rsidR="002D3D88" w:rsidRPr="003B5996" w:rsidRDefault="00A83449" w:rsidP="002D3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CONFERENCE: 11:15-12:10</w:t>
      </w:r>
      <w:bookmarkStart w:id="0" w:name="_GoBack"/>
      <w:bookmarkEnd w:id="0"/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</w:p>
    <w:p w:rsidR="004D6825" w:rsidRDefault="004D6825" w:rsidP="004D68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D6825" w:rsidRPr="004D6825" w:rsidRDefault="004D6825" w:rsidP="004D682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D6825" w:rsidRPr="004D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155"/>
    <w:multiLevelType w:val="hybridMultilevel"/>
    <w:tmpl w:val="EAD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F54"/>
    <w:multiLevelType w:val="hybridMultilevel"/>
    <w:tmpl w:val="5C1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D55"/>
    <w:multiLevelType w:val="hybridMultilevel"/>
    <w:tmpl w:val="FC76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2E6A"/>
    <w:multiLevelType w:val="hybridMultilevel"/>
    <w:tmpl w:val="B3F4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25"/>
    <w:rsid w:val="000341DC"/>
    <w:rsid w:val="001F68B0"/>
    <w:rsid w:val="00230760"/>
    <w:rsid w:val="00270B2B"/>
    <w:rsid w:val="002D3D88"/>
    <w:rsid w:val="003B5996"/>
    <w:rsid w:val="004060F0"/>
    <w:rsid w:val="00422DA1"/>
    <w:rsid w:val="00477712"/>
    <w:rsid w:val="00496DB5"/>
    <w:rsid w:val="004D1BAA"/>
    <w:rsid w:val="004D6825"/>
    <w:rsid w:val="005D67A6"/>
    <w:rsid w:val="006C3416"/>
    <w:rsid w:val="006F169A"/>
    <w:rsid w:val="00A83449"/>
    <w:rsid w:val="00B85828"/>
    <w:rsid w:val="00D135AD"/>
    <w:rsid w:val="00D3001B"/>
    <w:rsid w:val="00DF3575"/>
    <w:rsid w:val="00E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ylor@coc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Webb</dc:creator>
  <cp:lastModifiedBy>Ashlie Taylor</cp:lastModifiedBy>
  <cp:revision>5</cp:revision>
  <cp:lastPrinted>2016-08-11T16:25:00Z</cp:lastPrinted>
  <dcterms:created xsi:type="dcterms:W3CDTF">2012-08-21T16:59:00Z</dcterms:created>
  <dcterms:modified xsi:type="dcterms:W3CDTF">2016-08-16T18:17:00Z</dcterms:modified>
</cp:coreProperties>
</file>